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20E3" w14:textId="23322B3A" w:rsidR="006815A5" w:rsidRDefault="00DA5638" w:rsidP="003C2F9E">
      <w:pPr>
        <w:pStyle w:val="Heading2"/>
      </w:pPr>
      <w:r w:rsidRPr="00DB617D">
        <w:t>2.</w:t>
      </w:r>
      <w:r w:rsidR="006815A5" w:rsidRPr="00DB617D">
        <w:t xml:space="preserve"> </w:t>
      </w:r>
      <w:r w:rsidR="003E6286">
        <w:rPr>
          <w:lang w:val="ru-RU"/>
        </w:rPr>
        <w:t>ТРЕБОВАНИЯ К ИССЛЕДОВАТЕЛЬСКОЙ РАБОТЕ</w:t>
      </w:r>
    </w:p>
    <w:p w14:paraId="32ECF18B" w14:textId="41AC35D9" w:rsidR="00715F8F" w:rsidRPr="003E6286" w:rsidRDefault="00441EB7" w:rsidP="003C2F9E">
      <w:r w:rsidRPr="003E6286">
        <w:t xml:space="preserve">Объем </w:t>
      </w:r>
      <w:r w:rsidR="003E6286" w:rsidRPr="003E6286">
        <w:rPr>
          <w:lang w:val="ru-RU"/>
        </w:rPr>
        <w:t>исследовательской</w:t>
      </w:r>
      <w:r w:rsidRPr="003E6286">
        <w:t xml:space="preserve"> работы – 20–30 страниц, шрифт Times New Roman, межстрочный интервал 1,5; текст выравн</w:t>
      </w:r>
      <w:r w:rsidR="003E6286" w:rsidRPr="003E6286">
        <w:rPr>
          <w:lang w:val="ru-RU"/>
        </w:rPr>
        <w:t>ен по обеим сторонам</w:t>
      </w:r>
      <w:r w:rsidRPr="003E6286">
        <w:t xml:space="preserve">, размер текста 12 пунктов. В </w:t>
      </w:r>
      <w:r w:rsidR="003E6286" w:rsidRPr="003E6286">
        <w:rPr>
          <w:lang w:val="ru-RU"/>
        </w:rPr>
        <w:t>общий объем работы входят</w:t>
      </w:r>
      <w:r w:rsidRPr="003E6286">
        <w:t xml:space="preserve"> следующие части:</w:t>
      </w:r>
    </w:p>
    <w:p w14:paraId="542F5268" w14:textId="77777777" w:rsidR="00441EB7" w:rsidRPr="00441EB7" w:rsidRDefault="00441EB7" w:rsidP="003E6286">
      <w:pPr>
        <w:pStyle w:val="ListParagraph"/>
        <w:ind w:left="0"/>
      </w:pPr>
      <w:r w:rsidRPr="00441EB7">
        <w:t>• Титульный лист;</w:t>
      </w:r>
    </w:p>
    <w:p w14:paraId="36794C6E" w14:textId="6D21BD77" w:rsidR="00441EB7" w:rsidRPr="00441EB7" w:rsidRDefault="00441EB7" w:rsidP="003E6286">
      <w:pPr>
        <w:pStyle w:val="ListParagraph"/>
        <w:ind w:left="0"/>
      </w:pPr>
      <w:r w:rsidRPr="00441EB7">
        <w:t xml:space="preserve">• </w:t>
      </w:r>
      <w:r w:rsidR="003E6286" w:rsidRPr="003E6286">
        <w:rPr>
          <w:lang w:val="ru-RU"/>
        </w:rPr>
        <w:t>Оглавление</w:t>
      </w:r>
      <w:r w:rsidRPr="00441EB7">
        <w:t>;</w:t>
      </w:r>
    </w:p>
    <w:p w14:paraId="6675D9F9" w14:textId="77777777" w:rsidR="00441EB7" w:rsidRPr="00441EB7" w:rsidRDefault="00441EB7" w:rsidP="003E6286">
      <w:pPr>
        <w:pStyle w:val="ListParagraph"/>
        <w:ind w:left="0"/>
      </w:pPr>
      <w:r w:rsidRPr="00441EB7">
        <w:t>• Список использованных терминов и/или сокращений (ЕСЛИ НЕОБХОДИМО!);</w:t>
      </w:r>
    </w:p>
    <w:p w14:paraId="52380045" w14:textId="77777777" w:rsidR="00441EB7" w:rsidRPr="00441EB7" w:rsidRDefault="00441EB7" w:rsidP="003E6286">
      <w:pPr>
        <w:pStyle w:val="ListParagraph"/>
        <w:ind w:left="0"/>
      </w:pPr>
      <w:r w:rsidRPr="00441EB7">
        <w:t>• Введение;</w:t>
      </w:r>
    </w:p>
    <w:p w14:paraId="496F369A" w14:textId="77777777" w:rsidR="00441EB7" w:rsidRPr="00441EB7" w:rsidRDefault="00441EB7" w:rsidP="003E6286">
      <w:pPr>
        <w:pStyle w:val="ListParagraph"/>
        <w:ind w:left="0"/>
      </w:pPr>
      <w:r w:rsidRPr="00441EB7">
        <w:t>• Основная часть (теоретическая основа; исследовательская часть, включая обзор методологии; сравнение теории и практики и связь с результатами исследования; выводы);</w:t>
      </w:r>
    </w:p>
    <w:p w14:paraId="4A8E7C20" w14:textId="28EF72AE" w:rsidR="00441EB7" w:rsidRPr="00441EB7" w:rsidRDefault="00441EB7" w:rsidP="003E6286">
      <w:pPr>
        <w:pStyle w:val="ListParagraph"/>
        <w:ind w:left="0"/>
      </w:pPr>
      <w:r w:rsidRPr="00441EB7">
        <w:t xml:space="preserve">• </w:t>
      </w:r>
      <w:r w:rsidR="003E6286" w:rsidRPr="003E6286">
        <w:rPr>
          <w:lang w:val="ru-RU"/>
        </w:rPr>
        <w:t>Краткое заключение, выводы</w:t>
      </w:r>
      <w:r w:rsidRPr="00441EB7">
        <w:t>;</w:t>
      </w:r>
    </w:p>
    <w:p w14:paraId="573CAAB8" w14:textId="77777777" w:rsidR="00441EB7" w:rsidRPr="00441EB7" w:rsidRDefault="00441EB7" w:rsidP="003E6286">
      <w:pPr>
        <w:pStyle w:val="ListParagraph"/>
        <w:ind w:left="0"/>
      </w:pPr>
      <w:r w:rsidRPr="00441EB7">
        <w:t>• Резюме на английском языке;</w:t>
      </w:r>
    </w:p>
    <w:p w14:paraId="26B091F1" w14:textId="4D6E3F8B" w:rsidR="00441EB7" w:rsidRPr="003E6286" w:rsidRDefault="00441EB7" w:rsidP="003E6286">
      <w:pPr>
        <w:pStyle w:val="ListParagraph"/>
        <w:ind w:left="0"/>
      </w:pPr>
      <w:r w:rsidRPr="003E6286">
        <w:t>• Список использованных источников;</w:t>
      </w:r>
    </w:p>
    <w:p w14:paraId="5D465E5C" w14:textId="0963B4BB" w:rsidR="00441EB7" w:rsidRPr="00E26451" w:rsidRDefault="00441EB7" w:rsidP="003C2F9E">
      <w:r w:rsidRPr="00E26451">
        <w:t xml:space="preserve">Приложения (ЕСЛИ </w:t>
      </w:r>
      <w:r w:rsidR="00E26451" w:rsidRPr="00E26451">
        <w:rPr>
          <w:lang w:val="ru-RU"/>
        </w:rPr>
        <w:t xml:space="preserve">ОНИ </w:t>
      </w:r>
      <w:r w:rsidRPr="00E26451">
        <w:t>НЕОБХОДИМЫ) не входят в объем работы.</w:t>
      </w:r>
    </w:p>
    <w:p w14:paraId="1769D7EC" w14:textId="4F0DDE86" w:rsidR="00441EB7" w:rsidRPr="00E26451" w:rsidRDefault="00441EB7" w:rsidP="003C2F9E">
      <w:r w:rsidRPr="00E26451">
        <w:t>Каждая часть работы начинается с новой страницы.</w:t>
      </w:r>
    </w:p>
    <w:p w14:paraId="4AE40BD4" w14:textId="6D5E58D4" w:rsidR="00D42517" w:rsidRPr="00E26451" w:rsidRDefault="00D42517" w:rsidP="003C2F9E">
      <w:r w:rsidRPr="00E26451">
        <w:t>Все части работы озаглавлены. Содержание глав и подразделов исследовательской работы нумеруются арабскими цифрами (например, л., 2., 3. и л.л., 1.2. и т. д.). Между и в конце цифр стоит точка, но при указании в тексте точка в конце отсутствует (например, согласно пункту 3.2.2). При наличии более одного приложения они также должны быть пронумерованы арабскими цифрами (например, Приложение 1, Приложение 2 и т. д.).</w:t>
      </w:r>
    </w:p>
    <w:p w14:paraId="32280CDD" w14:textId="62213EF0" w:rsidR="00DA5638" w:rsidRDefault="00DA5638" w:rsidP="003C2F9E">
      <w:pPr>
        <w:pStyle w:val="Heading3"/>
      </w:pPr>
      <w:r w:rsidRPr="00DB617D">
        <w:t>2.1.</w:t>
      </w:r>
      <w:r w:rsidRPr="00DB617D">
        <w:tab/>
      </w:r>
      <w:r w:rsidR="00E26451">
        <w:rPr>
          <w:lang w:val="ru-RU"/>
        </w:rPr>
        <w:t>Титульный лист</w:t>
      </w:r>
    </w:p>
    <w:p w14:paraId="188F0117" w14:textId="77777777" w:rsidR="00E26451" w:rsidRPr="00787739" w:rsidRDefault="00D42517" w:rsidP="003C2F9E">
      <w:pPr>
        <w:rPr>
          <w:lang w:val="ru-RU"/>
        </w:rPr>
      </w:pPr>
      <w:r w:rsidRPr="00787739">
        <w:t xml:space="preserve">Титульный лист должен содержать следующую информацию в указанном порядке: </w:t>
      </w:r>
    </w:p>
    <w:p w14:paraId="1CD53DDF" w14:textId="77777777" w:rsidR="00E26451" w:rsidRPr="00787739" w:rsidRDefault="00D42517" w:rsidP="00E26451">
      <w:pPr>
        <w:pStyle w:val="ListParagraph"/>
        <w:numPr>
          <w:ilvl w:val="0"/>
          <w:numId w:val="4"/>
        </w:numPr>
      </w:pPr>
      <w:r w:rsidRPr="00787739">
        <w:t xml:space="preserve">название школы; </w:t>
      </w:r>
    </w:p>
    <w:p w14:paraId="673D7E6B" w14:textId="77777777" w:rsidR="00E26451" w:rsidRPr="00787739" w:rsidRDefault="00D42517" w:rsidP="00E26451">
      <w:pPr>
        <w:pStyle w:val="ListParagraph"/>
        <w:numPr>
          <w:ilvl w:val="0"/>
          <w:numId w:val="4"/>
        </w:numPr>
      </w:pPr>
      <w:r w:rsidRPr="00787739">
        <w:t xml:space="preserve">тема, на которую написана работа; </w:t>
      </w:r>
    </w:p>
    <w:p w14:paraId="48895E0A" w14:textId="77777777" w:rsidR="00E26451" w:rsidRPr="00787739" w:rsidRDefault="00E26451" w:rsidP="00E26451">
      <w:pPr>
        <w:pStyle w:val="ListParagraph"/>
        <w:numPr>
          <w:ilvl w:val="0"/>
          <w:numId w:val="4"/>
        </w:numPr>
      </w:pPr>
      <w:r w:rsidRPr="00787739">
        <w:rPr>
          <w:lang w:val="ru-RU"/>
        </w:rPr>
        <w:t>имя и фамилия автора</w:t>
      </w:r>
      <w:r w:rsidR="00D42517" w:rsidRPr="00787739">
        <w:t>;</w:t>
      </w:r>
    </w:p>
    <w:p w14:paraId="62ED94F5" w14:textId="77777777" w:rsidR="00E26451" w:rsidRPr="00787739" w:rsidRDefault="00D42517" w:rsidP="00E26451">
      <w:pPr>
        <w:pStyle w:val="ListParagraph"/>
        <w:numPr>
          <w:ilvl w:val="0"/>
          <w:numId w:val="4"/>
        </w:numPr>
      </w:pPr>
      <w:r w:rsidRPr="00787739">
        <w:t>название работы;</w:t>
      </w:r>
    </w:p>
    <w:p w14:paraId="3E5B96D0" w14:textId="77777777" w:rsidR="00E26451" w:rsidRPr="00787739" w:rsidRDefault="00D42517" w:rsidP="00E26451">
      <w:pPr>
        <w:pStyle w:val="ListParagraph"/>
        <w:numPr>
          <w:ilvl w:val="0"/>
          <w:numId w:val="4"/>
        </w:numPr>
      </w:pPr>
      <w:r w:rsidRPr="00787739">
        <w:t>вид работы;</w:t>
      </w:r>
    </w:p>
    <w:p w14:paraId="513B500E" w14:textId="77777777" w:rsidR="00787739" w:rsidRPr="00787739" w:rsidRDefault="00D42517" w:rsidP="00E26451">
      <w:pPr>
        <w:pStyle w:val="ListParagraph"/>
        <w:numPr>
          <w:ilvl w:val="0"/>
          <w:numId w:val="4"/>
        </w:numPr>
      </w:pPr>
      <w:r w:rsidRPr="00787739">
        <w:t xml:space="preserve">имя руководителя; </w:t>
      </w:r>
    </w:p>
    <w:p w14:paraId="6AD85C7F" w14:textId="77777777" w:rsidR="00787739" w:rsidRPr="00787739" w:rsidRDefault="00D42517" w:rsidP="00E26451">
      <w:pPr>
        <w:pStyle w:val="ListParagraph"/>
        <w:numPr>
          <w:ilvl w:val="0"/>
          <w:numId w:val="4"/>
        </w:numPr>
      </w:pPr>
      <w:r w:rsidRPr="00787739">
        <w:t xml:space="preserve">место и год написания/представления работы. (См. Приложение 1). </w:t>
      </w:r>
    </w:p>
    <w:p w14:paraId="7B4BDFC3" w14:textId="33F5B0EE" w:rsidR="00D42517" w:rsidRPr="00787739" w:rsidRDefault="00D42517" w:rsidP="00787739">
      <w:r w:rsidRPr="00787739">
        <w:t>Титульный лист не имеет номера страницы, но является частью общей нумерации. Заголовок размером 16. Оформление остальной информации соответствует общим требованиям.</w:t>
      </w:r>
    </w:p>
    <w:p w14:paraId="582BF971" w14:textId="3295BCD3" w:rsidR="001D7269" w:rsidRDefault="001D7269" w:rsidP="003C2F9E">
      <w:pPr>
        <w:pStyle w:val="Heading3"/>
      </w:pPr>
      <w:r w:rsidRPr="00DB617D">
        <w:t xml:space="preserve">2.2. </w:t>
      </w:r>
      <w:r w:rsidR="00787739">
        <w:rPr>
          <w:lang w:val="ru-RU"/>
        </w:rPr>
        <w:t>Оглавление</w:t>
      </w:r>
    </w:p>
    <w:p w14:paraId="6595BC06" w14:textId="0EFDB5BE" w:rsidR="00D42517" w:rsidRPr="00787739" w:rsidRDefault="00D42517" w:rsidP="003C2F9E">
      <w:r w:rsidRPr="00787739">
        <w:t>Оглавление состоит из названий и номеров страниц разделов работы (глав, подразделов, под</w:t>
      </w:r>
      <w:r w:rsidR="00787739" w:rsidRPr="00787739">
        <w:rPr>
          <w:lang w:val="ru-RU"/>
        </w:rPr>
        <w:t>пунктов</w:t>
      </w:r>
      <w:r w:rsidRPr="00787739">
        <w:t>).</w:t>
      </w:r>
    </w:p>
    <w:p w14:paraId="2D7DD4DE" w14:textId="2C1C4828" w:rsidR="00B72B68" w:rsidRPr="00787739" w:rsidRDefault="00B72B68" w:rsidP="003C2F9E">
      <w:r w:rsidRPr="00787739">
        <w:t xml:space="preserve">Формулировка и нумерация рубрик в оглавлении должны быть такими же, как в основной части </w:t>
      </w:r>
      <w:r w:rsidR="00787739" w:rsidRPr="00787739">
        <w:rPr>
          <w:lang w:val="ru-RU"/>
        </w:rPr>
        <w:t>исследовательской</w:t>
      </w:r>
      <w:r w:rsidRPr="00787739">
        <w:t xml:space="preserve"> работы.</w:t>
      </w:r>
    </w:p>
    <w:p w14:paraId="38174510" w14:textId="3E9AD917" w:rsidR="00B72B68" w:rsidRPr="003D71EA" w:rsidRDefault="00B72B68" w:rsidP="003C2F9E">
      <w:pPr>
        <w:rPr>
          <w:b/>
          <w:bCs/>
        </w:rPr>
      </w:pPr>
      <w:r w:rsidRPr="003D71EA">
        <w:lastRenderedPageBreak/>
        <w:t xml:space="preserve">Оглавление всегда располагается после титульного листа. Все разделы работы показаны в оглавлении с номерами страниц, с которых начинается соответствующий раздел. </w:t>
      </w:r>
      <w:r w:rsidRPr="003D71EA">
        <w:rPr>
          <w:b/>
          <w:bCs/>
        </w:rPr>
        <w:t>Ссылка на страницу оглавления не включается в оглавление.</w:t>
      </w:r>
    </w:p>
    <w:p w14:paraId="36D828A8" w14:textId="65FEEFA7" w:rsidR="00B72B68" w:rsidRPr="003D71EA" w:rsidRDefault="00B72B68" w:rsidP="003C2F9E">
      <w:r w:rsidRPr="003D71EA">
        <w:t xml:space="preserve">Номер раздела не пишется перед оглавлением, введением, а также </w:t>
      </w:r>
      <w:r w:rsidR="003D71EA" w:rsidRPr="003D71EA">
        <w:rPr>
          <w:lang w:val="ru-RU"/>
        </w:rPr>
        <w:t>заключением</w:t>
      </w:r>
      <w:r w:rsidRPr="003D71EA">
        <w:t xml:space="preserve"> и использованной литературой. Приложения перечисляются по одному в оглавлении, если их несколько. Приложения озаглавлены и нумеруются, если их несколько (Приложение 1, Приложение 2). Нумерация страниц приложений в оглавлении допускается, но не обязательна. Если приложений несколько, рекомендуется указывать номера страниц, чтобы облегчить поиск данных.</w:t>
      </w:r>
    </w:p>
    <w:p w14:paraId="12C2C23D" w14:textId="47FFB40D" w:rsidR="00B72B68" w:rsidRPr="003D71EA" w:rsidRDefault="00B72B68" w:rsidP="003C2F9E">
      <w:r w:rsidRPr="003D71EA">
        <w:t xml:space="preserve">В конце нумерации глав ставится точка (2.1.1.), </w:t>
      </w:r>
      <w:r w:rsidR="003D71EA" w:rsidRPr="003D71EA">
        <w:rPr>
          <w:lang w:val="ru-RU"/>
        </w:rPr>
        <w:t xml:space="preserve">за исключением, </w:t>
      </w:r>
      <w:r w:rsidRPr="003D71EA">
        <w:t>если нумерация не указана в тексте (см. главу 2.1.1).</w:t>
      </w:r>
    </w:p>
    <w:p w14:paraId="3E2F6DFD" w14:textId="3FF37007" w:rsidR="00B72B68" w:rsidRPr="003D71EA" w:rsidRDefault="00B72B68" w:rsidP="003C2F9E">
      <w:r w:rsidRPr="003D71EA">
        <w:t>При формировании оглавления допускаются как автоматические (оглавление), так и ручные варианты.</w:t>
      </w:r>
    </w:p>
    <w:p w14:paraId="1A69A6DE" w14:textId="02B6856F" w:rsidR="001D7269" w:rsidRDefault="001D7269" w:rsidP="003C2F9E">
      <w:pPr>
        <w:pStyle w:val="Heading3"/>
      </w:pPr>
      <w:r w:rsidRPr="00DB617D">
        <w:t xml:space="preserve">2.3. </w:t>
      </w:r>
      <w:r w:rsidR="003D71EA" w:rsidRPr="003D71EA">
        <w:t>Список использованных терминов и/или сокращений</w:t>
      </w:r>
      <w:r w:rsidR="003D71EA">
        <w:rPr>
          <w:lang w:val="ru-RU"/>
        </w:rPr>
        <w:t xml:space="preserve"> </w:t>
      </w:r>
    </w:p>
    <w:p w14:paraId="520A87DB" w14:textId="750D06BD" w:rsidR="00E26927" w:rsidRPr="008C246B" w:rsidRDefault="00E26927" w:rsidP="003C2F9E">
      <w:r w:rsidRPr="008C246B">
        <w:t xml:space="preserve">Список сокращений добавляется в работу только в случае, если в работе использовано более десяти малоизвестных сокращений или обозначений. Все сокращения в списке должны соблюдаться на протяжении всей работы. Распространенные сокращения (например </w:t>
      </w:r>
      <w:r w:rsidR="008C246B" w:rsidRPr="008C246B">
        <w:rPr>
          <w:lang w:val="ru-RU"/>
        </w:rPr>
        <w:t>стр.</w:t>
      </w:r>
      <w:r w:rsidRPr="008C246B">
        <w:t xml:space="preserve">, </w:t>
      </w:r>
      <w:r w:rsidR="008C246B" w:rsidRPr="008C246B">
        <w:rPr>
          <w:lang w:val="ru-RU"/>
        </w:rPr>
        <w:t>г.,</w:t>
      </w:r>
      <w:r w:rsidRPr="008C246B">
        <w:t xml:space="preserve"> и т. д., прим</w:t>
      </w:r>
      <w:r w:rsidR="008C246B" w:rsidRPr="008C246B">
        <w:rPr>
          <w:lang w:val="ru-RU"/>
        </w:rPr>
        <w:t>.</w:t>
      </w:r>
      <w:r w:rsidRPr="008C246B">
        <w:t xml:space="preserve">, </w:t>
      </w:r>
      <w:r w:rsidR="008C246B" w:rsidRPr="008C246B">
        <w:rPr>
          <w:lang w:val="ru-RU"/>
        </w:rPr>
        <w:t>в</w:t>
      </w:r>
      <w:r w:rsidR="008C246B" w:rsidRPr="008C246B">
        <w:rPr>
          <w:lang w:val="en-US"/>
        </w:rPr>
        <w:t>.</w:t>
      </w:r>
      <w:r w:rsidR="008C246B" w:rsidRPr="008C246B">
        <w:rPr>
          <w:lang w:val="ru-RU"/>
        </w:rPr>
        <w:t>т</w:t>
      </w:r>
      <w:r w:rsidR="008C246B" w:rsidRPr="008C246B">
        <w:rPr>
          <w:lang w:val="en-US"/>
        </w:rPr>
        <w:t>.</w:t>
      </w:r>
      <w:r w:rsidR="008C246B" w:rsidRPr="008C246B">
        <w:rPr>
          <w:lang w:val="ru-RU"/>
        </w:rPr>
        <w:t>ч</w:t>
      </w:r>
      <w:r w:rsidR="008C246B" w:rsidRPr="008C246B">
        <w:rPr>
          <w:lang w:val="en-US"/>
        </w:rPr>
        <w:t>.</w:t>
      </w:r>
      <w:r w:rsidRPr="008C246B">
        <w:t xml:space="preserve">, </w:t>
      </w:r>
      <w:r w:rsidR="008C246B" w:rsidRPr="008C246B">
        <w:rPr>
          <w:lang w:val="ru-RU"/>
        </w:rPr>
        <w:t>т.н.</w:t>
      </w:r>
      <w:r w:rsidRPr="008C246B">
        <w:t>) в список не включены. Также в список не включены сокращения, полное написание которых известно исследователю всем читателям статьи (например, США, ООН, МОК). Если в статье используется менее десяти сокращений, они определяются в тексте при первом употреблении. В конце полного написания в скобках добавляется сокращение, которое будет использоваться далее в тексте.</w:t>
      </w:r>
    </w:p>
    <w:p w14:paraId="76D9B009" w14:textId="0EFFE1F5" w:rsidR="00BE3B23" w:rsidRDefault="00BE3B23" w:rsidP="003C2F9E">
      <w:pPr>
        <w:pStyle w:val="Heading3"/>
      </w:pPr>
      <w:r w:rsidRPr="00DB617D">
        <w:t xml:space="preserve">2.4. </w:t>
      </w:r>
      <w:r w:rsidR="008C246B" w:rsidRPr="008C246B">
        <w:t>Введение</w:t>
      </w:r>
    </w:p>
    <w:p w14:paraId="4BD4EE72" w14:textId="2A6F821E" w:rsidR="00B121D7" w:rsidRPr="003429C3" w:rsidRDefault="00B121D7" w:rsidP="003C2F9E">
      <w:r w:rsidRPr="003429C3">
        <w:t>Во введении суммируется весь характер работы и должно быть дано общее представление о том, что, почему и как исследуется. Введение должно включать в себя следующие части:</w:t>
      </w:r>
    </w:p>
    <w:p w14:paraId="34F7D5B5" w14:textId="45BB731C" w:rsidR="0083030E" w:rsidRPr="003429C3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О</w:t>
      </w:r>
      <w:r w:rsidR="0083030E" w:rsidRPr="003429C3">
        <w:t>боснование выбора темы;</w:t>
      </w:r>
    </w:p>
    <w:p w14:paraId="22CE4F6F" w14:textId="6AAD59A7" w:rsidR="0083030E" w:rsidRPr="003429C3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А</w:t>
      </w:r>
      <w:r w:rsidR="0083030E" w:rsidRPr="003429C3">
        <w:t>ктуальность работы;</w:t>
      </w:r>
    </w:p>
    <w:p w14:paraId="5FCA1529" w14:textId="40678F0C" w:rsidR="0083030E" w:rsidRPr="003429C3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Ц</w:t>
      </w:r>
      <w:r w:rsidR="0083030E" w:rsidRPr="003429C3">
        <w:t>ель(и) (Общая формулировка цели работы. Что исследуется. Затем определяется и конкретизируется точка зрения, более узкий аспект, на основе которого анализируется проблема. Выбранная тема разграничивается (хронологически, географически));</w:t>
      </w:r>
    </w:p>
    <w:p w14:paraId="669ABCCE" w14:textId="2232F7B3" w:rsidR="0083030E" w:rsidRPr="003429C3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Н</w:t>
      </w:r>
      <w:r w:rsidR="0083030E" w:rsidRPr="003429C3">
        <w:t>а кого направлена ​​работа;</w:t>
      </w:r>
    </w:p>
    <w:p w14:paraId="594A0ECA" w14:textId="494BBCEE" w:rsidR="0083030E" w:rsidRPr="003429C3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Г</w:t>
      </w:r>
      <w:r w:rsidR="0083030E" w:rsidRPr="003429C3">
        <w:t>ипотеза (предположение или недоказанное утверждение, сделанное автором исследования и которое он докажет или опровергнет в своей работе. Гипотеза должна быть проверяемой и обоснованной. В противном случае нет смысла проводить исследование, поскольку невозможно получить результат. Гипотеза используется тогда, когда что-то измеряется или когда исследуемый объект можно с чем-то сравнить. Не всегда удается сформулировать рабочую гипотезу.</w:t>
      </w:r>
    </w:p>
    <w:p w14:paraId="09264110" w14:textId="68A7363F" w:rsidR="0083030E" w:rsidRPr="003429C3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И</w:t>
      </w:r>
      <w:r w:rsidR="0083030E" w:rsidRPr="003429C3">
        <w:t>сследовательский вопрос(ы) – вопрос(ы), сформулированный(ые) исходя из темы и цели, ответ на который будет искаться в исследовательской работе.</w:t>
      </w:r>
    </w:p>
    <w:p w14:paraId="1B9AC8F3" w14:textId="2DF9C47B" w:rsidR="0083030E" w:rsidRPr="003429C3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М</w:t>
      </w:r>
      <w:r w:rsidR="0083030E" w:rsidRPr="003429C3">
        <w:t>етод(ы) исследования – способ сбора наблюдений, необходимых для исследования.</w:t>
      </w:r>
    </w:p>
    <w:p w14:paraId="1C1BC65B" w14:textId="23004086" w:rsidR="0083030E" w:rsidRPr="007424B1" w:rsidRDefault="007D6131" w:rsidP="0083030E">
      <w:pPr>
        <w:pStyle w:val="ListParagraph"/>
        <w:numPr>
          <w:ilvl w:val="0"/>
          <w:numId w:val="2"/>
        </w:numPr>
      </w:pPr>
      <w:r>
        <w:rPr>
          <w:lang w:val="ru-RU"/>
        </w:rPr>
        <w:t>П</w:t>
      </w:r>
      <w:r w:rsidR="0083030E" w:rsidRPr="007424B1">
        <w:t>ример</w:t>
      </w:r>
      <w:r w:rsidR="003429C3" w:rsidRPr="007424B1">
        <w:rPr>
          <w:lang w:val="ru-RU"/>
        </w:rPr>
        <w:t>ы</w:t>
      </w:r>
      <w:r w:rsidR="0083030E" w:rsidRPr="007424B1">
        <w:t xml:space="preserve"> опрос</w:t>
      </w:r>
      <w:r w:rsidR="003429C3" w:rsidRPr="007424B1">
        <w:rPr>
          <w:lang w:val="ru-RU"/>
        </w:rPr>
        <w:t>а</w:t>
      </w:r>
      <w:r w:rsidR="0083030E" w:rsidRPr="007424B1">
        <w:t>, анкетировани</w:t>
      </w:r>
      <w:r w:rsidR="003429C3" w:rsidRPr="007424B1">
        <w:rPr>
          <w:lang w:val="ru-RU"/>
        </w:rPr>
        <w:t>я</w:t>
      </w:r>
      <w:r w:rsidR="0083030E" w:rsidRPr="007424B1">
        <w:t>, интервью, наблюдени</w:t>
      </w:r>
      <w:r w:rsidR="003429C3" w:rsidRPr="007424B1">
        <w:rPr>
          <w:lang w:val="ru-RU"/>
        </w:rPr>
        <w:t>й</w:t>
      </w:r>
      <w:r w:rsidR="0083030E" w:rsidRPr="007424B1">
        <w:t>, эксперимент</w:t>
      </w:r>
      <w:r w:rsidR="003429C3" w:rsidRPr="007424B1">
        <w:rPr>
          <w:lang w:val="ru-RU"/>
        </w:rPr>
        <w:t>ов</w:t>
      </w:r>
      <w:r w:rsidR="0083030E" w:rsidRPr="007424B1">
        <w:t xml:space="preserve"> и т. д.</w:t>
      </w:r>
    </w:p>
    <w:p w14:paraId="70954DBF" w14:textId="690B0787" w:rsidR="0083030E" w:rsidRPr="000303D6" w:rsidRDefault="007D6131" w:rsidP="0083030E">
      <w:pPr>
        <w:pStyle w:val="ListParagraph"/>
        <w:numPr>
          <w:ilvl w:val="0"/>
          <w:numId w:val="2"/>
        </w:numPr>
      </w:pPr>
      <w:r w:rsidRPr="000303D6">
        <w:rPr>
          <w:lang w:val="ru-RU"/>
        </w:rPr>
        <w:lastRenderedPageBreak/>
        <w:t>И</w:t>
      </w:r>
      <w:r w:rsidR="0083030E" w:rsidRPr="000303D6">
        <w:t>спользованные источники;</w:t>
      </w:r>
    </w:p>
    <w:p w14:paraId="7E542DE0" w14:textId="02FEA69E" w:rsidR="0083030E" w:rsidRPr="000303D6" w:rsidRDefault="000303D6" w:rsidP="0083030E">
      <w:pPr>
        <w:pStyle w:val="ListParagraph"/>
        <w:numPr>
          <w:ilvl w:val="0"/>
          <w:numId w:val="2"/>
        </w:numPr>
      </w:pPr>
      <w:r w:rsidRPr="000303D6">
        <w:rPr>
          <w:lang w:val="ru-RU"/>
        </w:rPr>
        <w:t>Дополнения и приложения</w:t>
      </w:r>
      <w:r w:rsidR="0083030E" w:rsidRPr="000303D6">
        <w:t>.</w:t>
      </w:r>
    </w:p>
    <w:p w14:paraId="49570FB8" w14:textId="284F76B3" w:rsidR="000E0E32" w:rsidRPr="008F7ADD" w:rsidRDefault="000E0E32" w:rsidP="003C2F9E">
      <w:r w:rsidRPr="008F7ADD">
        <w:t>Во введении ценятся конкретность и понятность. Введение заканчивают в последнюю очередь вместе с резюме при оформлении работы. Однако к написанию его следует подготовить раньше, поскольку введение помогает понять, что же на самом деле будет сделано. Цитируемые и упомянутые во введении утверждения должны быть правильно цитированы. Объем введения – 1–2 страницы формата А4.</w:t>
      </w:r>
    </w:p>
    <w:p w14:paraId="4602D1DB" w14:textId="3C7397A6" w:rsidR="00BE3B23" w:rsidRDefault="00BE3B23" w:rsidP="003C2F9E">
      <w:pPr>
        <w:pStyle w:val="Heading3"/>
      </w:pPr>
      <w:r w:rsidRPr="00DB617D">
        <w:t xml:space="preserve">2. 5. </w:t>
      </w:r>
      <w:r w:rsidR="008F7ADD" w:rsidRPr="008F7ADD">
        <w:t>Главы</w:t>
      </w:r>
    </w:p>
    <w:p w14:paraId="10BCC8CF" w14:textId="1C160E4A" w:rsidR="000E0E32" w:rsidRPr="008F7ADD" w:rsidRDefault="000E0E32" w:rsidP="003C2F9E">
      <w:r w:rsidRPr="008F7ADD">
        <w:t>Основная часть работы состоит из глав и подразделов, в которых тема раскрывается либо хронологически, либо систематически. Работа должна развиваться логически, а не просто оставаться на уровне ссылок. Основные части исследовательской работы (справочная, исследовательская и аналитическая/выводная часть) должны быть в правильной пропорции по объему и составлять примерно три равные трети ее объема.</w:t>
      </w:r>
    </w:p>
    <w:p w14:paraId="439C95E0" w14:textId="32E66B4C" w:rsidR="00AC5EE6" w:rsidRPr="008F7ADD" w:rsidRDefault="00AC5EE6" w:rsidP="003C2F9E">
      <w:r w:rsidRPr="008F7ADD">
        <w:t>В главах используются системы ссылок. Используемые цитаты всегда должны быть отмечены «кавычками».</w:t>
      </w:r>
    </w:p>
    <w:p w14:paraId="28E0C8C9" w14:textId="4682CDFE" w:rsidR="00194687" w:rsidRPr="009D421C" w:rsidRDefault="00194687" w:rsidP="003C2F9E">
      <w:r w:rsidRPr="009D421C">
        <w:t>На основе доступных источников/данных смело излагаются собственные интерпретации и мнения, указываются причины и последствия.</w:t>
      </w:r>
    </w:p>
    <w:p w14:paraId="58E69CD8" w14:textId="77E927C3" w:rsidR="00194687" w:rsidRPr="009D421C" w:rsidRDefault="009D421C" w:rsidP="003C2F9E">
      <w:r w:rsidRPr="009D421C">
        <w:rPr>
          <w:b/>
          <w:bCs/>
          <w:lang w:val="ru-RU"/>
        </w:rPr>
        <w:t>Стиль изложения</w:t>
      </w:r>
      <w:r w:rsidR="00194687" w:rsidRPr="009D421C">
        <w:rPr>
          <w:b/>
          <w:bCs/>
        </w:rPr>
        <w:t>.</w:t>
      </w:r>
      <w:r w:rsidR="00194687" w:rsidRPr="009D421C">
        <w:t xml:space="preserve"> Стоит ли использовать обезличенную (так считает автор статьи) или личную (приведу ниже) формулировку? Допускаются оба варианта, главное, чтобы один использовался на протяжении всего произведения и можно было понять, какова собственная интерпретация и вывод автора.</w:t>
      </w:r>
    </w:p>
    <w:p w14:paraId="7AEA8AFF" w14:textId="06AC5561" w:rsidR="00194687" w:rsidRPr="009D421C" w:rsidRDefault="00194687" w:rsidP="003C2F9E">
      <w:pPr>
        <w:rPr>
          <w:b/>
          <w:bCs/>
        </w:rPr>
      </w:pPr>
      <w:r w:rsidRPr="009D421C">
        <w:rPr>
          <w:b/>
          <w:bCs/>
        </w:rPr>
        <w:t>Рекомендуемая структура:</w:t>
      </w:r>
    </w:p>
    <w:p w14:paraId="047E952D" w14:textId="168C1EF8" w:rsidR="00194687" w:rsidRPr="009D421C" w:rsidRDefault="00194687" w:rsidP="003C2F9E">
      <w:pPr>
        <w:pStyle w:val="ListParagraph"/>
        <w:numPr>
          <w:ilvl w:val="0"/>
          <w:numId w:val="3"/>
        </w:numPr>
      </w:pPr>
      <w:r w:rsidRPr="009D421C">
        <w:t>Аналитический обзор соответствующей литературы и проблемы, т.е. теоретическая часть (которая уже была сделана ранее) – эта часть представляет собой справочный материал, в котором правильно приводятся факты и точки зрения и следует личный вывод;</w:t>
      </w:r>
    </w:p>
    <w:p w14:paraId="4D08582F" w14:textId="6102A65D" w:rsidR="00040AE2" w:rsidRPr="00D43C71" w:rsidRDefault="00040AE2" w:rsidP="003C2F9E">
      <w:pPr>
        <w:pStyle w:val="ListParagraph"/>
        <w:numPr>
          <w:ilvl w:val="0"/>
          <w:numId w:val="3"/>
        </w:numPr>
      </w:pPr>
      <w:r w:rsidRPr="00D43C71">
        <w:t>Методологическая часть, т.е. исследование (которое проводил автор работы) – глава должна содержать как описание и обоснование использованных методов исследования (методов сбора и обработки данных), так и введение к собранным материалам, опрашиваемые лица, исследуемый объект, модель, испытательное устройство и т. д. и принцип отбора проб. Так, например, в случае опроса излагаются принципы отбора опрашиваемых, количество опрашиваемых и их распределение по полу, возрасту и т. д. и времени проведения опроса. Анкета представлена ​​в приложении, на которое также есть ссылки в основной части статьи. Также представлены статистические методы или программы, применяемые при обработке данных.</w:t>
      </w:r>
    </w:p>
    <w:p w14:paraId="5CE55708" w14:textId="64C1F8E4" w:rsidR="00040AE2" w:rsidRPr="00054514" w:rsidRDefault="00040AE2" w:rsidP="00040AE2">
      <w:pPr>
        <w:pStyle w:val="ListParagraph"/>
        <w:numPr>
          <w:ilvl w:val="0"/>
          <w:numId w:val="3"/>
        </w:numPr>
      </w:pPr>
      <w:r w:rsidRPr="00054514">
        <w:t xml:space="preserve">Решения и результаты, полученные в ходе исследования (сравнение предыдущих работ автора данной работы; резюме и выводы исследования; сравнение теории и практики) - конкретные результаты, полученные в результате анализа материала, излагаются в подразделах, а затем сравниваются с данными или точками зрения, ранее представленными в литературе. В ходе </w:t>
      </w:r>
      <w:r w:rsidR="00054514" w:rsidRPr="00054514">
        <w:rPr>
          <w:lang w:val="ru-RU"/>
        </w:rPr>
        <w:t>рассуждений</w:t>
      </w:r>
      <w:r w:rsidRPr="00054514">
        <w:t xml:space="preserve"> должны быть уточнены мнения и взгляды автора работы на результаты исследования. Итоговая (под)глава завершается выводами, сделанными по результатам работы.</w:t>
      </w:r>
    </w:p>
    <w:p w14:paraId="19B1E93B" w14:textId="32556FF9" w:rsidR="003C2052" w:rsidRDefault="003C2052" w:rsidP="003C2F9E">
      <w:pPr>
        <w:pStyle w:val="Heading3"/>
      </w:pPr>
      <w:r w:rsidRPr="00DB617D">
        <w:lastRenderedPageBreak/>
        <w:t xml:space="preserve">2. 6. </w:t>
      </w:r>
      <w:r w:rsidR="00054514">
        <w:rPr>
          <w:lang w:val="ru-RU"/>
        </w:rPr>
        <w:t>Заключение</w:t>
      </w:r>
    </w:p>
    <w:p w14:paraId="17F80DF0" w14:textId="07A9612E" w:rsidR="00040AE2" w:rsidRPr="00054514" w:rsidRDefault="00040AE2" w:rsidP="003C2F9E">
      <w:r w:rsidRPr="00054514">
        <w:t xml:space="preserve">Является кульминацией исследования. Введение и </w:t>
      </w:r>
      <w:r w:rsidR="00054514" w:rsidRPr="00054514">
        <w:rPr>
          <w:lang w:val="ru-RU"/>
        </w:rPr>
        <w:t>заключение</w:t>
      </w:r>
      <w:r w:rsidRPr="00054514">
        <w:t xml:space="preserve"> должны составлять </w:t>
      </w:r>
      <w:r w:rsidR="00054514" w:rsidRPr="00054514">
        <w:rPr>
          <w:lang w:val="ru-RU"/>
        </w:rPr>
        <w:t>единое</w:t>
      </w:r>
      <w:r w:rsidRPr="00054514">
        <w:t xml:space="preserve"> целое и описывать всю работу (цели, результаты, выводы).</w:t>
      </w:r>
    </w:p>
    <w:p w14:paraId="79C2D81B" w14:textId="3200CC8F" w:rsidR="00040AE2" w:rsidRPr="00054514" w:rsidRDefault="00054514" w:rsidP="003C2F9E">
      <w:r w:rsidRPr="00054514">
        <w:rPr>
          <w:lang w:val="ru-RU"/>
        </w:rPr>
        <w:t>Заключение</w:t>
      </w:r>
      <w:r w:rsidR="00040AE2" w:rsidRPr="00054514">
        <w:t xml:space="preserve"> начинается с краткого описания того, как исследовалась проблема, поставленная во введении. Затем полученные результаты обобщаются согласно ранее сформулированным целям и представляются выводы и оценки, сделанные по итогам работы. Также обосновывается, подтвердились или нет установленные гипотеза(ы), вопрос(ы) исследования и почему. В конце </w:t>
      </w:r>
      <w:r w:rsidRPr="00054514">
        <w:rPr>
          <w:lang w:val="ru-RU"/>
        </w:rPr>
        <w:t>заключения</w:t>
      </w:r>
      <w:r w:rsidR="00040AE2" w:rsidRPr="00054514">
        <w:t xml:space="preserve"> указываются трудности, возникшие при подготовке работы, а также вопросы и предложения по дальнейшему исследованию, возникшие в работе. Также предусмотрены возможности изменения практической ситуации в исследуемой области. Все, что описано в аннотации, должно быть ранее рассмотрено в работе. Поэтому в резюме не поднимается никаких новых проблем, не излагаются позиции и выводы по вопросам, которые не обсуждались в предыдущих частях работы. Таким образом, никаких новых данных, ранее не представленных в тексте, не представлено. Больше никаких ссылок на тексты и литературу не приводится.</w:t>
      </w:r>
    </w:p>
    <w:p w14:paraId="794744D3" w14:textId="159AF165" w:rsidR="003C2052" w:rsidRDefault="003C2052" w:rsidP="003C2F9E">
      <w:pPr>
        <w:pStyle w:val="Heading3"/>
      </w:pPr>
      <w:r w:rsidRPr="00DB617D">
        <w:t xml:space="preserve">2. 7. </w:t>
      </w:r>
      <w:r w:rsidR="00054514" w:rsidRPr="00054514">
        <w:t>Резюме</w:t>
      </w:r>
      <w:r w:rsidR="00054514">
        <w:rPr>
          <w:lang w:val="ru-RU"/>
        </w:rPr>
        <w:t xml:space="preserve"> </w:t>
      </w:r>
      <w:r w:rsidRPr="00DB617D">
        <w:t>(Summary)</w:t>
      </w:r>
    </w:p>
    <w:p w14:paraId="36B9F8EE" w14:textId="4FC60825" w:rsidR="00D15F3A" w:rsidRPr="00054514" w:rsidRDefault="00D15F3A" w:rsidP="003C2F9E">
      <w:r w:rsidRPr="00054514">
        <w:t xml:space="preserve">Резюме на иностранном языке представляет собой синтез введения и резюме. Он должен предоставить точный перевод названия произведения; обоснование актуальности работы; описание поставленной цели и задач; обзор полученных результатов, выводы, решения, предложения. Поэтому </w:t>
      </w:r>
      <w:r w:rsidR="00054514" w:rsidRPr="00054514">
        <w:rPr>
          <w:lang w:val="ru-RU"/>
        </w:rPr>
        <w:t>резюме</w:t>
      </w:r>
      <w:r w:rsidRPr="00054514">
        <w:t xml:space="preserve"> должна давать обобщенный и исчерпывающий обзор произведения читателю, не владеющему языком произведения. Объем краткого резюме на иностранном языке составляет 1-2 страницы. В резюме также могут быть указаны более важные цифры.</w:t>
      </w:r>
    </w:p>
    <w:p w14:paraId="7560F517" w14:textId="77777777" w:rsidR="00054514" w:rsidRDefault="003C2052" w:rsidP="00054514">
      <w:pPr>
        <w:pStyle w:val="Heading3"/>
        <w:rPr>
          <w:lang w:val="ru-RU"/>
        </w:rPr>
      </w:pPr>
      <w:r w:rsidRPr="00DB617D">
        <w:t xml:space="preserve">2.8. </w:t>
      </w:r>
      <w:r w:rsidR="00054514" w:rsidRPr="00054514">
        <w:t>Список использованных источников (литература)</w:t>
      </w:r>
    </w:p>
    <w:p w14:paraId="2417A926" w14:textId="700E994F" w:rsidR="00D15F3A" w:rsidRPr="00054514" w:rsidRDefault="00D15F3A" w:rsidP="003C2F9E">
      <w:r w:rsidRPr="00054514">
        <w:t>Подробности оформления списка использованных источников и ссылок см. в главе 4. Цитирование и форматирование использованных источников.</w:t>
      </w:r>
    </w:p>
    <w:p w14:paraId="51ABB167" w14:textId="40F338CA" w:rsidR="00D15F3A" w:rsidRPr="00C101CF" w:rsidRDefault="00D15F3A" w:rsidP="003C2F9E">
      <w:r w:rsidRPr="00C101CF">
        <w:t xml:space="preserve">Список использованной литературы является обязательной частью </w:t>
      </w:r>
      <w:r w:rsidR="00054514" w:rsidRPr="00C101CF">
        <w:rPr>
          <w:lang w:val="ru-RU"/>
        </w:rPr>
        <w:t>исследовательской</w:t>
      </w:r>
      <w:r w:rsidRPr="00C101CF">
        <w:t xml:space="preserve"> работы. Список позволяет проверить то, что представлено в справочнике. Список использованной литературы должен содержать все основные тексты, использованные при написании данной статьи. Список литературы представлен в списке в алфавитном порядке фамилий авторов. Первыми указаны латинские алфавитные источники, затем следуют греческие и славянские алфавитные источники. В русскоязычных произведениях расположение использованной литературы обратное. В названиях не допускается использование сокращений и кавычек. Все </w:t>
      </w:r>
      <w:r w:rsidR="00C101CF" w:rsidRPr="00C101CF">
        <w:rPr>
          <w:lang w:val="ru-RU"/>
        </w:rPr>
        <w:t>исходные</w:t>
      </w:r>
      <w:r w:rsidRPr="00C101CF">
        <w:t xml:space="preserve"> тексты перечислены в зависимости от типа и происхождения текста. Справочная запись, представленная в списке источников, состоит из конкретных частей, представленных в согласованном порядке (в записи должно быть соблюдено расположение знаков препинания и пробелов).</w:t>
      </w:r>
    </w:p>
    <w:p w14:paraId="61B36AC8" w14:textId="658ADA5A" w:rsidR="00D15F3A" w:rsidRPr="00C101CF" w:rsidRDefault="00D15F3A" w:rsidP="00D15F3A">
      <w:pPr>
        <w:ind w:left="720"/>
        <w:rPr>
          <w:b/>
          <w:bCs/>
        </w:rPr>
      </w:pPr>
      <w:r w:rsidRPr="00C101CF">
        <w:rPr>
          <w:b/>
          <w:bCs/>
        </w:rPr>
        <w:t>В исследовательской работе необходимо использовать не менее 5 теоретических источников.</w:t>
      </w:r>
    </w:p>
    <w:p w14:paraId="12AEA40A" w14:textId="17D102AF" w:rsidR="006815A5" w:rsidRDefault="006815A5" w:rsidP="003C2F9E">
      <w:pPr>
        <w:pStyle w:val="Heading3"/>
      </w:pPr>
      <w:r w:rsidRPr="00DB617D">
        <w:lastRenderedPageBreak/>
        <w:t xml:space="preserve">2.9. </w:t>
      </w:r>
      <w:r w:rsidR="00C101CF" w:rsidRPr="00C101CF">
        <w:t>Приложения</w:t>
      </w:r>
    </w:p>
    <w:p w14:paraId="00855E50" w14:textId="03040C13" w:rsidR="00D15F3A" w:rsidRPr="00C101CF" w:rsidRDefault="00D15F3A" w:rsidP="003C2F9E">
      <w:r w:rsidRPr="00C101CF">
        <w:t>Пояснительные материалы размещаются в приложениях, которые слишком объемны для представления в основной части работы и затрудняют чтение работы (например, более длинные таблицы, рисунки, списки, фотографии, математические формулы, анкеты, воспоминания, интервью, крупномасштабные числовые данные, заметки, используемые в языковых исследованиях, стихи, протоколы измерений и наблюдений, более крупные планы, географические карты, компакт-диски или DVD-диски и т. д.). Материал разного содержания оформляется в виде разных приложений, каждое приложение начинается с новой страницы. Следует избегать представления приложений, слабо связанных с текстом научной работы.</w:t>
      </w:r>
    </w:p>
    <w:p w14:paraId="077DC76D" w14:textId="0F77FEF7" w:rsidR="006815A5" w:rsidRPr="008A60C5" w:rsidRDefault="00D15F3A" w:rsidP="003C2F9E">
      <w:r w:rsidRPr="008A60C5">
        <w:t xml:space="preserve">Представленные в приложениях рисунки, таблицы, фотографии и т.п. </w:t>
      </w:r>
      <w:r w:rsidR="00C101CF" w:rsidRPr="008A60C5">
        <w:rPr>
          <w:lang w:val="ru-RU"/>
        </w:rPr>
        <w:t xml:space="preserve">должны быть </w:t>
      </w:r>
      <w:r w:rsidRPr="008A60C5">
        <w:t xml:space="preserve">подписаны, </w:t>
      </w:r>
      <w:r w:rsidR="00C101CF" w:rsidRPr="008A60C5">
        <w:rPr>
          <w:lang w:val="ru-RU"/>
        </w:rPr>
        <w:t>где</w:t>
      </w:r>
      <w:r w:rsidRPr="008A60C5">
        <w:t xml:space="preserve"> также раскрывает</w:t>
      </w:r>
      <w:r w:rsidR="00C101CF" w:rsidRPr="008A60C5">
        <w:rPr>
          <w:lang w:val="ru-RU"/>
        </w:rPr>
        <w:t>ся</w:t>
      </w:r>
      <w:r w:rsidRPr="008A60C5">
        <w:t xml:space="preserve"> происхождение материалов (например, частная коллекция Автора; из частного архива Й. Тамме и т.п.). Если к </w:t>
      </w:r>
      <w:r w:rsidR="008A60C5" w:rsidRPr="008A60C5">
        <w:rPr>
          <w:lang w:val="ru-RU"/>
        </w:rPr>
        <w:t>исследовательской</w:t>
      </w:r>
      <w:r w:rsidRPr="008A60C5">
        <w:t xml:space="preserve"> работе прилагаются компакт-диски</w:t>
      </w:r>
      <w:r w:rsidR="008A60C5" w:rsidRPr="008A60C5">
        <w:rPr>
          <w:lang w:val="ru-RU"/>
        </w:rPr>
        <w:t>,</w:t>
      </w:r>
      <w:r w:rsidRPr="008A60C5">
        <w:t xml:space="preserve"> DVD-диски,</w:t>
      </w:r>
      <w:r w:rsidR="008A60C5" w:rsidRPr="008A60C5">
        <w:rPr>
          <w:lang w:val="ru-RU"/>
        </w:rPr>
        <w:t xml:space="preserve"> флеш-карты или другие носители, то</w:t>
      </w:r>
      <w:r w:rsidRPr="008A60C5">
        <w:t xml:space="preserve"> на </w:t>
      </w:r>
      <w:r w:rsidR="008A60C5" w:rsidRPr="008A60C5">
        <w:rPr>
          <w:lang w:val="ru-RU"/>
        </w:rPr>
        <w:t>них</w:t>
      </w:r>
      <w:r w:rsidRPr="008A60C5">
        <w:t xml:space="preserve"> должна быть записана следующая информация: название и автор </w:t>
      </w:r>
      <w:r w:rsidR="008A60C5" w:rsidRPr="008A60C5">
        <w:rPr>
          <w:lang w:val="ru-RU"/>
        </w:rPr>
        <w:t>исследовательской</w:t>
      </w:r>
      <w:r w:rsidRPr="008A60C5">
        <w:t xml:space="preserve"> работы, год и какая информация находится на диске. Приложения озаглавлены и перечислены в оглавлении. При наличии более одного приложения они также должны быть пронумерованы в соответствии с порядком ссылок в тексте. Название и подпись таблиц, фотографий, рисунков описаны в главе 5.</w:t>
      </w:r>
    </w:p>
    <w:p w14:paraId="6DF91ECF" w14:textId="728FCDEF" w:rsidR="003C2052" w:rsidRPr="00CB0CBC" w:rsidRDefault="003C2052" w:rsidP="003C2F9E"/>
    <w:sectPr w:rsidR="003C2052" w:rsidRPr="00CB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700"/>
    <w:multiLevelType w:val="hybridMultilevel"/>
    <w:tmpl w:val="6610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0527"/>
    <w:multiLevelType w:val="hybridMultilevel"/>
    <w:tmpl w:val="255C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177"/>
    <w:multiLevelType w:val="hybridMultilevel"/>
    <w:tmpl w:val="082E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963B6"/>
    <w:multiLevelType w:val="hybridMultilevel"/>
    <w:tmpl w:val="49D0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45A7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86117">
    <w:abstractNumId w:val="0"/>
  </w:num>
  <w:num w:numId="2" w16cid:durableId="1332179247">
    <w:abstractNumId w:val="3"/>
  </w:num>
  <w:num w:numId="3" w16cid:durableId="1508061838">
    <w:abstractNumId w:val="1"/>
  </w:num>
  <w:num w:numId="4" w16cid:durableId="158329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38"/>
    <w:rsid w:val="00010181"/>
    <w:rsid w:val="000303D6"/>
    <w:rsid w:val="00040AE2"/>
    <w:rsid w:val="00054514"/>
    <w:rsid w:val="000E0E32"/>
    <w:rsid w:val="001310A2"/>
    <w:rsid w:val="00132D15"/>
    <w:rsid w:val="001836B4"/>
    <w:rsid w:val="00194687"/>
    <w:rsid w:val="001D7269"/>
    <w:rsid w:val="001E4620"/>
    <w:rsid w:val="00227F86"/>
    <w:rsid w:val="003429C3"/>
    <w:rsid w:val="003C2052"/>
    <w:rsid w:val="003C2F9E"/>
    <w:rsid w:val="003D71EA"/>
    <w:rsid w:val="003E6286"/>
    <w:rsid w:val="00441EB7"/>
    <w:rsid w:val="00520187"/>
    <w:rsid w:val="00567143"/>
    <w:rsid w:val="005906EA"/>
    <w:rsid w:val="006815A5"/>
    <w:rsid w:val="00715F8F"/>
    <w:rsid w:val="007424B1"/>
    <w:rsid w:val="00773D7A"/>
    <w:rsid w:val="00787739"/>
    <w:rsid w:val="007D6131"/>
    <w:rsid w:val="0083030E"/>
    <w:rsid w:val="008A60C5"/>
    <w:rsid w:val="008C246B"/>
    <w:rsid w:val="008F7ADD"/>
    <w:rsid w:val="009D421C"/>
    <w:rsid w:val="00AC5EE6"/>
    <w:rsid w:val="00B121D7"/>
    <w:rsid w:val="00B13518"/>
    <w:rsid w:val="00B154D6"/>
    <w:rsid w:val="00B72B68"/>
    <w:rsid w:val="00BA01A9"/>
    <w:rsid w:val="00BE3B23"/>
    <w:rsid w:val="00C101CF"/>
    <w:rsid w:val="00CB0CBC"/>
    <w:rsid w:val="00D15F3A"/>
    <w:rsid w:val="00D42517"/>
    <w:rsid w:val="00D43C71"/>
    <w:rsid w:val="00DA5638"/>
    <w:rsid w:val="00DB617D"/>
    <w:rsid w:val="00E26451"/>
    <w:rsid w:val="00E26927"/>
    <w:rsid w:val="00E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A992"/>
  <w15:chartTrackingRefBased/>
  <w15:docId w15:val="{EA675D01-EF83-4562-85B0-54954F42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F9E"/>
    <w:pPr>
      <w:jc w:val="both"/>
    </w:pPr>
    <w:rPr>
      <w:rFonts w:ascii="Times New Roman" w:hAnsi="Times New Roman" w:cs="Times New Roman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187"/>
    <w:pPr>
      <w:keepNext/>
      <w:keepLines/>
      <w:spacing w:before="240" w:after="24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0187"/>
    <w:rPr>
      <w:rFonts w:ascii="Times New Roman" w:eastAsiaTheme="majorEastAsia" w:hAnsi="Times New Roman" w:cs="Times New Roman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Fedotov</dc:creator>
  <cp:keywords/>
  <dc:description/>
  <cp:lastModifiedBy>Dmitry Fedotov</cp:lastModifiedBy>
  <cp:revision>28</cp:revision>
  <dcterms:created xsi:type="dcterms:W3CDTF">2024-10-29T18:10:00Z</dcterms:created>
  <dcterms:modified xsi:type="dcterms:W3CDTF">2024-10-29T21:18:00Z</dcterms:modified>
</cp:coreProperties>
</file>